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D8" w:rsidRDefault="007A67C1" w:rsidP="00BD03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</w:t>
      </w:r>
      <w:r w:rsidR="00BD03D8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BD03D8" w:rsidRDefault="00BD03D8" w:rsidP="00BD03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15 «Колокольчик»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амбовка»</w:t>
      </w:r>
    </w:p>
    <w:p w:rsidR="00BD03D8" w:rsidRDefault="00BD03D8" w:rsidP="00BD03D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Астраханской области</w:t>
      </w:r>
    </w:p>
    <w:p w:rsidR="00BD03D8" w:rsidRDefault="00BD03D8" w:rsidP="00BD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Экономическое воспитание старшего дошкольного возраста. </w:t>
      </w: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Как вы это понимаете? </w:t>
      </w: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5F5A40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2765" cy="2052320"/>
            <wp:effectExtent l="19050" t="0" r="0" b="0"/>
            <wp:docPr id="1" name="Рисунок 1" descr="C:\Users\Д.С\Pictures\детский сад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.С\Pictures\детский сад\i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Подготовил: </w:t>
      </w:r>
      <w:proofErr w:type="spellStart"/>
      <w:r w:rsidRPr="00BD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Астафурова</w:t>
      </w:r>
      <w:proofErr w:type="spellEnd"/>
      <w:r w:rsidRPr="00BD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С.Ю.</w:t>
      </w:r>
    </w:p>
    <w:p w:rsidR="00BD03D8" w:rsidRDefault="00BD03D8" w:rsidP="00BD03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старшей группы</w:t>
      </w:r>
    </w:p>
    <w:p w:rsidR="00BD03D8" w:rsidRPr="005F5A40" w:rsidRDefault="001967DA" w:rsidP="005F5A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BD03D8">
        <w:rPr>
          <w:rFonts w:ascii="Times New Roman" w:eastAsia="Times New Roman" w:hAnsi="Times New Roman" w:cs="Times New Roman"/>
          <w:color w:val="000000"/>
          <w:sz w:val="28"/>
          <w:szCs w:val="28"/>
        </w:rPr>
        <w:t>ДОУ № 15 «Колокольчик»  с.Тамбовка</w:t>
      </w: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BD0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Default="00BD03D8" w:rsidP="005F5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F5A40" w:rsidRDefault="005F5A40" w:rsidP="005F5A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D03D8" w:rsidRPr="00BD03D8" w:rsidRDefault="00D97A05" w:rsidP="00D97A0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</w:t>
      </w:r>
      <w:r w:rsidR="00BD03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BD03D8" w:rsidRPr="00BD03D8" w:rsidRDefault="00BD03D8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679" w:rsidRPr="00BD03D8" w:rsidRDefault="00413679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Социальные, экономические и идеологические изменения, происходящие за пределами системы образования, являясь очевидцем активного становления рыночного механизма хозяйствования, требующего от современного человека особых качеств, особой экономической культуры, признала, что </w:t>
      </w:r>
      <w:r w:rsidRPr="00BD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Экономическое воспитание детей дошкольного возраста – 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глобальная социальная проблема, неотделимая от ребенка с самых ранних лет его жизни.</w:t>
      </w:r>
    </w:p>
    <w:p w:rsidR="00413679" w:rsidRPr="00BD03D8" w:rsidRDefault="00413679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дошкольник лишь на первый взгляд кажутся слишком далекими друг от друга. Понимаемая, ка</w:t>
      </w:r>
      <w:r w:rsid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область «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</w:t>
      </w:r>
      <w:r w:rsid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ведения домашнего хозяйства»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искусство его ведения экономика может быть преподнесена детям в форме элементарных сведений: </w:t>
      </w:r>
    </w:p>
    <w:p w:rsidR="00413679" w:rsidRPr="00BD03D8" w:rsidRDefault="00413679" w:rsidP="00BD03D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их правильному отношению к деньгам, способам их зарабат</w:t>
      </w:r>
      <w:r w:rsidR="00AE1AB0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ывания и разумному использованию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3679" w:rsidRPr="00BD03D8" w:rsidRDefault="00413679" w:rsidP="00BD03D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игр, экономических задач, кроссвордов ввести ребят в сложный мир предметов, вещей, человеческих взаимоотношений;</w:t>
      </w:r>
    </w:p>
    <w:p w:rsidR="00413679" w:rsidRPr="00BD03D8" w:rsidRDefault="00413679" w:rsidP="00BD03D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взаимосвязь между экономическими и этическими категориями: труд, товар, деньги, стоимость, цена, с од</w:t>
      </w:r>
      <w:r w:rsidR="00C44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стороны, и нравственными – «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бережливость, честность, эко</w:t>
      </w:r>
      <w:r w:rsidR="00C44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номность, достоинство, щедрость»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другой;</w:t>
      </w:r>
      <w:proofErr w:type="gramEnd"/>
    </w:p>
    <w:p w:rsidR="00413679" w:rsidRPr="00BD03D8" w:rsidRDefault="00413679" w:rsidP="00BD03D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рекламе, разбираться с ней;</w:t>
      </w:r>
    </w:p>
    <w:p w:rsidR="00413679" w:rsidRPr="00BD03D8" w:rsidRDefault="00413679" w:rsidP="00BD03D8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правильно в реальных жизненных ситуациях, развивать разумные потребности.</w:t>
      </w:r>
    </w:p>
    <w:p w:rsidR="00413679" w:rsidRPr="00BD03D8" w:rsidRDefault="00413679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Позиционным обновлением и расширением современного дошкольного образовательного пространства определила </w:t>
      </w:r>
      <w:r w:rsidR="00C44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D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</w:t>
      </w:r>
      <w:r w:rsidR="00C44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приобщение детей к экономике»</w:t>
      </w:r>
      <w:r w:rsidRPr="00BD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3679" w:rsidRPr="00BD03D8" w:rsidRDefault="00413679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Экономическое образование – 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компонент в развитии и воспитании ребенка, так как мы стали очевидцами активного становления рыночного механизма хозяйствования, “коммерческого образа жизни”, требующего от современного человека особых качеств, особой экономической культуры. Другими словами, современным детям предстоит жить в новых условиях, овладевать принципиально новыми профессиями, требующими новых знаний, профессиональных и личностных качеств.</w:t>
      </w:r>
    </w:p>
    <w:p w:rsidR="001F027C" w:rsidRPr="00BD03D8" w:rsidRDefault="001F027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образование дошкольников предусматривает также наличие тесного контакта между детьми, воспитателями и родителями, что способствует преодолению социально – психологических барьеров между взрослым и ребенком, облегчает восприятие ребенком нового материала.</w:t>
      </w:r>
    </w:p>
    <w:p w:rsidR="00A915AE" w:rsidRPr="00BD03D8" w:rsidRDefault="003014B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года мы провели </w:t>
      </w:r>
      <w:r w:rsidR="00A915AE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15AE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мастер – класс на тему «Азбука финансов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ознакомили родителей с тем как, нужно правильно обучать детей дошкольного возраста финансовой грамотности. Отметили, что наша с вами совместная задача –воспитание бережного отношения к игрушкам, вещам, предметам окружающего мира, природе, прививать у детей привычку к труду.</w:t>
      </w:r>
    </w:p>
    <w:p w:rsidR="00267161" w:rsidRPr="00BD03D8" w:rsidRDefault="00267161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открытое занятие на тему  «Путешествие в страну Финансов», где поставила  для себя такие цели:</w:t>
      </w:r>
    </w:p>
    <w:p w:rsidR="00267161" w:rsidRPr="00BD03D8" w:rsidRDefault="00267161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 детей с финансовыми терминами: «банк», «банковская карта», «деньги», «потребности».</w:t>
      </w:r>
    </w:p>
    <w:p w:rsidR="00267161" w:rsidRPr="00BD03D8" w:rsidRDefault="00267161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умение правильно распределять свой бюджет.</w:t>
      </w:r>
    </w:p>
    <w:p w:rsidR="00267161" w:rsidRPr="00BD03D8" w:rsidRDefault="00267161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познакомить детей с основами экономического воспитания через знакомство со сказкой и ее героями.</w:t>
      </w:r>
    </w:p>
    <w:p w:rsidR="00267161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экономическим понятием</w:t>
      </w:r>
      <w:proofErr w:type="gramStart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потребность: «Хочу» и «Надо».</w:t>
      </w:r>
    </w:p>
    <w:p w:rsidR="00267161" w:rsidRPr="00BD03D8" w:rsidRDefault="00267161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9A3" w:rsidRPr="00BD03D8" w:rsidRDefault="005D520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своей работе  по экономическому воспитанию с детьми</w:t>
      </w:r>
      <w:r w:rsidR="001759A3" w:rsidRPr="00BD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старшей группы я поставила такие задачи</w:t>
      </w:r>
      <w:r w:rsidR="001F027C" w:rsidRPr="00BD0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027C" w:rsidRPr="00BD03D8" w:rsidRDefault="001759A3" w:rsidP="00BD03D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F027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у детей старшего дошкольного возраста интерес к экономическим знаниям, используя для этого различные виды деятельности.</w:t>
      </w:r>
    </w:p>
    <w:p w:rsidR="001F027C" w:rsidRPr="00BD03D8" w:rsidRDefault="001759A3" w:rsidP="00BD03D8">
      <w:p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знакомить</w:t>
      </w:r>
      <w:r w:rsidR="001F027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явлениями социальной действительности (понимание и оценка окружающего предметного мира);</w:t>
      </w:r>
    </w:p>
    <w:p w:rsidR="001F027C" w:rsidRPr="00BD03D8" w:rsidRDefault="00BD03D8" w:rsidP="00BD03D8">
      <w:p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20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</w:t>
      </w:r>
      <w:r w:rsidR="001F027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рудовое воспитание (работа, её результат, индивидуальный и коллективный труд и др.);</w:t>
      </w:r>
    </w:p>
    <w:p w:rsidR="001F027C" w:rsidRPr="00BD03D8" w:rsidRDefault="00BD03D8" w:rsidP="00BD03D8">
      <w:p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20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р</w:t>
      </w:r>
      <w:r w:rsidR="001F027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игровой деятельности;</w:t>
      </w:r>
    </w:p>
    <w:p w:rsidR="001F027C" w:rsidRPr="00BD03D8" w:rsidRDefault="00BD03D8" w:rsidP="00BD03D8">
      <w:p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520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.-  воспитывать</w:t>
      </w:r>
      <w:r w:rsidR="001F027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качеств у детей (бережное отношение к предметному миру, природе и т. п.);</w:t>
      </w:r>
    </w:p>
    <w:p w:rsidR="001F027C" w:rsidRPr="00BD03D8" w:rsidRDefault="00BD03D8" w:rsidP="00BD03D8">
      <w:p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520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. - формировать навыки</w:t>
      </w:r>
      <w:r w:rsidR="001F027C"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разумного поведения и потребностей.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 – происходит изучение 4-х экономических категорий: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потребности;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труд;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товар;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деньги.</w:t>
      </w:r>
    </w:p>
    <w:p w:rsidR="00BD03D8" w:rsidRDefault="00BD03D8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1. Потребности.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Цель:</w:t>
      </w:r>
      <w:r w:rsidRPr="00BD03D8">
        <w:rPr>
          <w:sz w:val="28"/>
          <w:szCs w:val="28"/>
        </w:rPr>
        <w:t xml:space="preserve">  - выявить знания детей о потребностях растений, животных, человека в свете, воде, пищи.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           - выявить знания детей о материальных, духовных, социальных потребностях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2. Труд.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Цель:  -</w:t>
      </w:r>
      <w:r w:rsidRPr="00BD03D8">
        <w:rPr>
          <w:sz w:val="28"/>
          <w:szCs w:val="28"/>
        </w:rPr>
        <w:t xml:space="preserve"> выявить знания детей о труде и его видах.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             - выявить знания детей о последовательности трудовых действий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             - выявить знания детей о роли труда в жизни людей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3. Товар.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Цель:</w:t>
      </w:r>
      <w:r w:rsidRPr="00BD03D8">
        <w:rPr>
          <w:sz w:val="28"/>
          <w:szCs w:val="28"/>
        </w:rPr>
        <w:t xml:space="preserve"> - выявить знания детей о производственном цикле товаров.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            - выявить знания детей о зависимости цены товара от его качества и количества.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            - выявить знания детей о сбыте товара.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4. Деньги.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Цель: -</w:t>
      </w:r>
      <w:r w:rsidRPr="00BD03D8">
        <w:rPr>
          <w:sz w:val="28"/>
          <w:szCs w:val="28"/>
        </w:rPr>
        <w:t xml:space="preserve"> выявить знания детей о достоинстве купюр, умение считать, сравнивать.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            - выявить знания детей о семейном бюджете и его составляющих (зарплата, пенсия, стипендия).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детей с экономикой наиболее эффективно в экспериментально-поисковой, художественной, театрализованной и игровой деятельности и возможно уже в старшей возрастной группе, причем речь идёт не </w:t>
      </w: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самостоятельно выделенных занятиях, а о включении экономического содержания в разные виды детской деятельности.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hAnsi="Times New Roman" w:cs="Times New Roman"/>
          <w:sz w:val="28"/>
          <w:szCs w:val="28"/>
        </w:rPr>
        <w:t>Практические навыки обращения с деньгами дети приобретают в ходе сюжетно-ролевых игр «Супермаркет», «Сберкасса», «Ателье», «Прачечная», «Кафе», «Музей изобразительных искусств»,  и др. 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Поэтому у нас в старшей группе созданы уголки экспериментально – поисковой деятельности, где мы проводим с детьми опыты и эксперименты</w:t>
      </w:r>
      <w:proofErr w:type="gramStart"/>
      <w:r w:rsidRPr="00BD03D8">
        <w:rPr>
          <w:sz w:val="28"/>
          <w:szCs w:val="28"/>
        </w:rPr>
        <w:t xml:space="preserve"> ,</w:t>
      </w:r>
      <w:proofErr w:type="gramEnd"/>
      <w:r w:rsidRPr="00BD03D8">
        <w:rPr>
          <w:sz w:val="28"/>
          <w:szCs w:val="28"/>
        </w:rPr>
        <w:t xml:space="preserve"> художественные уголки, игровые зоны, оформлены сюжетно – ролевые уголки «Магазин», «Парикмахерская», «Семья».           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 Так, играя в профессии, дети постигают смысл труда, воспроизводят трудовые процессы взрослых и одновременно «обучаются» экономике. В сюжетно-ролевых играх моделируются реальные жизненные ситуации: операции купли-продажи, производства и 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В процессе </w:t>
      </w:r>
      <w:r w:rsidRPr="00BD03D8">
        <w:rPr>
          <w:rStyle w:val="a3"/>
          <w:b w:val="0"/>
          <w:sz w:val="28"/>
          <w:szCs w:val="28"/>
        </w:rPr>
        <w:t>сюжетно-дидактической игры</w:t>
      </w:r>
      <w:r w:rsidRPr="00BD03D8">
        <w:rPr>
          <w:sz w:val="28"/>
          <w:szCs w:val="28"/>
        </w:rPr>
        <w:t> 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 xml:space="preserve">Процесс общения детей друг с другом и </w:t>
      </w:r>
      <w:proofErr w:type="gramStart"/>
      <w:r w:rsidRPr="00BD03D8">
        <w:rPr>
          <w:sz w:val="28"/>
          <w:szCs w:val="28"/>
        </w:rPr>
        <w:t>со</w:t>
      </w:r>
      <w:proofErr w:type="gramEnd"/>
      <w:r w:rsidRPr="00BD03D8">
        <w:rPr>
          <w:sz w:val="28"/>
          <w:szCs w:val="28"/>
        </w:rPr>
        <w:t xml:space="preserve">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rStyle w:val="a3"/>
          <w:sz w:val="28"/>
          <w:szCs w:val="28"/>
        </w:rPr>
        <w:t>Сказка как средство экономического воспитания</w:t>
      </w:r>
      <w:r w:rsidRPr="00BD03D8">
        <w:rPr>
          <w:sz w:val="28"/>
          <w:szCs w:val="28"/>
        </w:rPr>
        <w:t> 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 </w:t>
      </w:r>
      <w:r w:rsidRPr="00BD03D8">
        <w:rPr>
          <w:rStyle w:val="a3"/>
          <w:b w:val="0"/>
          <w:sz w:val="28"/>
          <w:szCs w:val="28"/>
        </w:rPr>
        <w:t>сказка</w:t>
      </w:r>
      <w:r w:rsidRPr="00BD03D8">
        <w:rPr>
          <w:b/>
          <w:sz w:val="28"/>
          <w:szCs w:val="28"/>
        </w:rPr>
        <w:t>.</w:t>
      </w:r>
      <w:r w:rsidRPr="00BD03D8">
        <w:rPr>
          <w:sz w:val="28"/>
          <w:szCs w:val="28"/>
        </w:rPr>
        <w:t xml:space="preserve"> «Сказка для ребенка такое же серьезное и настоящее дело, как игра: она нужна ему для того, чтобы определиться, чтобы изучить себя, измерить, оцепить св</w:t>
      </w:r>
      <w:r w:rsidR="009D443C" w:rsidRPr="00BD03D8">
        <w:rPr>
          <w:sz w:val="28"/>
          <w:szCs w:val="28"/>
        </w:rPr>
        <w:t>ои возможности».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Сказка занимает особое место в жизни ребенка. Потребность в ней сохраняется у него на многие годы.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1.Построить систему применения сказок, позволяющую вводить детей в новую – экономическую – сферу социальной жизни людей и способствующую формированию нравственных качеств, необходимых в экономической деятельности.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2.разработать методику использования сказок в целях экономического образования старших дошкольников.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Реализация первой задачи предполагает исследование сказочных произведений разных видов (народные сказки, авторские и др.), что позволит отобрать серию сказок, наиболее ценных с точки зрения как экономического содержания, так и решения задач нравственного воспитания.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Народные сказки (сказки о животных, волшебные или фантастические, бытовые), несут в себе вековой экономический опыт на</w:t>
      </w:r>
      <w:r w:rsidR="007132CC" w:rsidRPr="00BD03D8">
        <w:rPr>
          <w:sz w:val="28"/>
          <w:szCs w:val="28"/>
        </w:rPr>
        <w:t>род</w:t>
      </w:r>
      <w:r w:rsidR="009D443C" w:rsidRPr="00BD03D8">
        <w:rPr>
          <w:sz w:val="28"/>
          <w:szCs w:val="28"/>
        </w:rPr>
        <w:t xml:space="preserve">а. </w:t>
      </w:r>
      <w:proofErr w:type="gramStart"/>
      <w:r w:rsidR="009D443C" w:rsidRPr="00BD03D8">
        <w:rPr>
          <w:sz w:val="28"/>
          <w:szCs w:val="28"/>
        </w:rPr>
        <w:t>Вк</w:t>
      </w:r>
      <w:r w:rsidR="00BD03D8">
        <w:rPr>
          <w:sz w:val="28"/>
          <w:szCs w:val="28"/>
        </w:rPr>
        <w:t xml:space="preserve">лючают  такие </w:t>
      </w:r>
      <w:r w:rsidR="00BD03D8">
        <w:rPr>
          <w:sz w:val="28"/>
          <w:szCs w:val="28"/>
        </w:rPr>
        <w:lastRenderedPageBreak/>
        <w:t>качества личности</w:t>
      </w:r>
      <w:r w:rsidR="003D5F36">
        <w:rPr>
          <w:sz w:val="28"/>
          <w:szCs w:val="28"/>
        </w:rPr>
        <w:t xml:space="preserve">: </w:t>
      </w:r>
      <w:r w:rsidRPr="00BD03D8">
        <w:rPr>
          <w:sz w:val="28"/>
          <w:szCs w:val="28"/>
        </w:rPr>
        <w:t>как хозяйственность, трудолюбие, старание, бережливость, прилежность, расчетливость и др., и для ознакомления с некоторыми экономическими категориями</w:t>
      </w:r>
      <w:r w:rsidR="003D5F36">
        <w:rPr>
          <w:sz w:val="28"/>
          <w:szCs w:val="28"/>
        </w:rPr>
        <w:t xml:space="preserve">: </w:t>
      </w:r>
      <w:r w:rsidRPr="00BD03D8">
        <w:rPr>
          <w:sz w:val="28"/>
          <w:szCs w:val="28"/>
        </w:rPr>
        <w:t>«труд», «производство», «распределение», «обмен» и др.).</w:t>
      </w:r>
      <w:proofErr w:type="gramEnd"/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И в народных, и в авторских сказках экономическое содержание развертывается перед детьми в виде проблемных ситуации, решение которых развивает логику, самостоятельность и нестандартность мышления, коммуникативно-познавательные навыки.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Следующий этап работы заключается в детальном анализе содержания сказок, вычленении в них экономических категорий («деньги», «товар», «доход» и др.) и нравственных качеств личности, проявляющихся в различных ситуациях.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Выделено несколько групп сказок, ориентированных на освоение экономических понятий:</w:t>
      </w:r>
    </w:p>
    <w:p w:rsidR="00FE68C0" w:rsidRPr="00BD03D8" w:rsidRDefault="00BD03D8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 w:rsidR="00FE68C0" w:rsidRPr="00BD03D8">
        <w:rPr>
          <w:sz w:val="28"/>
          <w:szCs w:val="28"/>
        </w:rPr>
        <w:t>сказки, раскрывающие потребности (в производстве и потреблении товаров, в их сбыте, распределении) и возможности их</w:t>
      </w:r>
      <w:r w:rsidR="00FE68C0" w:rsidRPr="00BD03D8">
        <w:rPr>
          <w:sz w:val="28"/>
          <w:szCs w:val="28"/>
        </w:rPr>
        <w:br/>
        <w:t>удовлетворения;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• сказки, отражающие труд людей;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• сказки, показывающие быт, традиции, особенности ведения домашнего хозяйства;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• сказки, знакомящие с понятиями «деньги», «доходы», «расходы» и т.д.;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BD03D8">
        <w:rPr>
          <w:sz w:val="28"/>
          <w:szCs w:val="28"/>
        </w:rPr>
        <w:t>• сказки, помогающие понять значение таких «экономических» качеств личности, как экономность, предприимчивость, расчетливость, практичность и др.</w:t>
      </w:r>
      <w:proofErr w:type="gramEnd"/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В каждой сказке посредством дидактического структурирования выделяются основные экономические категории, социально-нравственные качества.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Возможности применения сказок экономического содержания в педагогическом процессе  чрезвычайно широки: на занятиях (математика, развитие речи, экология и др.), в совместной деятельности взрослых и детей (сюжетно-дидактические игры, экскурсии и др.), в свободной деятельности самих детей (игры-драматизации по сюжетам сказочных произведений, изготовление аксессуаров для игр и др.).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D03D8">
        <w:rPr>
          <w:sz w:val="28"/>
          <w:szCs w:val="28"/>
        </w:rPr>
        <w:t>Для более прочного и глубокого усвоения экономически</w:t>
      </w:r>
      <w:r w:rsidR="007132CC" w:rsidRPr="00BD03D8">
        <w:rPr>
          <w:sz w:val="28"/>
          <w:szCs w:val="28"/>
        </w:rPr>
        <w:t xml:space="preserve">х знаний мы так же используем в своей работе </w:t>
      </w:r>
      <w:r w:rsidRPr="00BD03D8">
        <w:rPr>
          <w:sz w:val="28"/>
          <w:szCs w:val="28"/>
        </w:rPr>
        <w:t>народные и авторские сказки:</w:t>
      </w:r>
    </w:p>
    <w:p w:rsid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1. Чтение и обсуждение сказок о потребностях и возможностях.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Народных:</w:t>
      </w:r>
      <w:r w:rsidRPr="00BD03D8">
        <w:rPr>
          <w:sz w:val="28"/>
          <w:szCs w:val="28"/>
        </w:rPr>
        <w:t xml:space="preserve"> «Жадная старуха», «Иван-царевич и серый волк», «Как коза избушку построила».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BD03D8">
        <w:rPr>
          <w:b/>
          <w:sz w:val="28"/>
          <w:szCs w:val="28"/>
        </w:rPr>
        <w:t>Авторских:</w:t>
      </w:r>
      <w:r w:rsidRPr="00BD03D8">
        <w:rPr>
          <w:sz w:val="28"/>
          <w:szCs w:val="28"/>
        </w:rPr>
        <w:t>А.С.Пушкин</w:t>
      </w:r>
      <w:proofErr w:type="spellEnd"/>
      <w:r w:rsidRPr="00BD03D8">
        <w:rPr>
          <w:sz w:val="28"/>
          <w:szCs w:val="28"/>
        </w:rPr>
        <w:t xml:space="preserve"> «Сказка о рыбаке и рыбке», К.И.Чуковский «Телефон».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2.Чтение и обсуждение сказок о труде.</w:t>
      </w:r>
    </w:p>
    <w:p w:rsid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Народных:</w:t>
      </w:r>
      <w:r w:rsidRPr="00BD03D8">
        <w:rPr>
          <w:sz w:val="28"/>
          <w:szCs w:val="28"/>
        </w:rPr>
        <w:t xml:space="preserve"> «Терем-теремок», «</w:t>
      </w:r>
      <w:proofErr w:type="spellStart"/>
      <w:r w:rsidRPr="00BD03D8">
        <w:rPr>
          <w:sz w:val="28"/>
          <w:szCs w:val="28"/>
        </w:rPr>
        <w:t>Хаврошечка</w:t>
      </w:r>
      <w:proofErr w:type="spellEnd"/>
      <w:r w:rsidRPr="00BD03D8">
        <w:rPr>
          <w:sz w:val="28"/>
          <w:szCs w:val="28"/>
        </w:rPr>
        <w:t>», «</w:t>
      </w:r>
      <w:proofErr w:type="spellStart"/>
      <w:r w:rsidRPr="00BD03D8">
        <w:rPr>
          <w:sz w:val="28"/>
          <w:szCs w:val="28"/>
        </w:rPr>
        <w:t>Морозко</w:t>
      </w:r>
      <w:proofErr w:type="spellEnd"/>
      <w:r w:rsidRPr="00BD03D8">
        <w:rPr>
          <w:sz w:val="28"/>
          <w:szCs w:val="28"/>
        </w:rPr>
        <w:t>», «Мужик и медведь» и др.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BD03D8">
        <w:rPr>
          <w:b/>
          <w:sz w:val="28"/>
          <w:szCs w:val="28"/>
        </w:rPr>
        <w:t>Авторских</w:t>
      </w:r>
      <w:proofErr w:type="gramStart"/>
      <w:r w:rsidRPr="00BD03D8">
        <w:rPr>
          <w:b/>
          <w:sz w:val="28"/>
          <w:szCs w:val="28"/>
        </w:rPr>
        <w:t>:</w:t>
      </w:r>
      <w:r w:rsidRPr="00BD03D8">
        <w:rPr>
          <w:sz w:val="28"/>
          <w:szCs w:val="28"/>
        </w:rPr>
        <w:t>А</w:t>
      </w:r>
      <w:proofErr w:type="gramEnd"/>
      <w:r w:rsidRPr="00BD03D8">
        <w:rPr>
          <w:sz w:val="28"/>
          <w:szCs w:val="28"/>
        </w:rPr>
        <w:t>.С.Пушкин</w:t>
      </w:r>
      <w:proofErr w:type="spellEnd"/>
      <w:r w:rsidRPr="00BD03D8">
        <w:rPr>
          <w:sz w:val="28"/>
          <w:szCs w:val="28"/>
        </w:rPr>
        <w:t xml:space="preserve"> «Сказка о попе и о работнике его </w:t>
      </w:r>
      <w:proofErr w:type="spellStart"/>
      <w:r w:rsidRPr="00BD03D8">
        <w:rPr>
          <w:sz w:val="28"/>
          <w:szCs w:val="28"/>
        </w:rPr>
        <w:t>Балде</w:t>
      </w:r>
      <w:proofErr w:type="spellEnd"/>
      <w:r w:rsidRPr="00BD03D8">
        <w:rPr>
          <w:sz w:val="28"/>
          <w:szCs w:val="28"/>
        </w:rPr>
        <w:t>», К.Д.Ушинский «Петушок и бобовое зернышко», К.И.Чуковский «Федорино горе».</w:t>
      </w:r>
    </w:p>
    <w:p w:rsid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lastRenderedPageBreak/>
        <w:t>3.Чтение и обсуждение сказок о бартере.</w:t>
      </w:r>
    </w:p>
    <w:p w:rsid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Народных:</w:t>
      </w:r>
      <w:r w:rsidRPr="00BD03D8">
        <w:rPr>
          <w:sz w:val="28"/>
          <w:szCs w:val="28"/>
        </w:rPr>
        <w:t xml:space="preserve"> «Лисичка со скалочкой», «Мена», «Выгодное дело».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Авторских</w:t>
      </w:r>
      <w:r w:rsidRPr="00BD03D8">
        <w:rPr>
          <w:sz w:val="28"/>
          <w:szCs w:val="28"/>
        </w:rPr>
        <w:t>: В.Катаев «Дудочка и кувшинчик».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4.Чтение и обсуждение сказок о деньгах.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BD03D8">
        <w:rPr>
          <w:b/>
          <w:sz w:val="28"/>
          <w:szCs w:val="28"/>
        </w:rPr>
        <w:t>Авторских:</w:t>
      </w:r>
      <w:r w:rsidRPr="00BD03D8">
        <w:rPr>
          <w:sz w:val="28"/>
          <w:szCs w:val="28"/>
        </w:rPr>
        <w:t>К.И.Чуковский</w:t>
      </w:r>
      <w:proofErr w:type="spellEnd"/>
      <w:r w:rsidRPr="00BD03D8">
        <w:rPr>
          <w:sz w:val="28"/>
          <w:szCs w:val="28"/>
        </w:rPr>
        <w:t xml:space="preserve"> «Муха-Цокотуха», Г. -Х. Андерсен «Огниво».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5.Чтение и обсуждение сказок о рекламе.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Народных:</w:t>
      </w:r>
      <w:r w:rsidRPr="00BD03D8">
        <w:rPr>
          <w:sz w:val="28"/>
          <w:szCs w:val="28"/>
        </w:rPr>
        <w:t xml:space="preserve"> «Лиса и козел».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Авторских:</w:t>
      </w:r>
      <w:r w:rsidRPr="00BD03D8">
        <w:rPr>
          <w:sz w:val="28"/>
          <w:szCs w:val="28"/>
        </w:rPr>
        <w:t xml:space="preserve"> Г. -Х. Андерсен «Новое платье короля», Ш.Перро «Кот в сапогах», С.Михалков «Как старик корову продавал»</w:t>
      </w:r>
    </w:p>
    <w:p w:rsidR="00FE68C0" w:rsidRPr="00BD03D8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D03D8">
        <w:rPr>
          <w:b/>
          <w:sz w:val="28"/>
          <w:szCs w:val="28"/>
        </w:rPr>
        <w:t>6. Чтение и обсуждение сказок о купле-продаже.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D03D8">
        <w:rPr>
          <w:b/>
          <w:sz w:val="28"/>
          <w:szCs w:val="28"/>
        </w:rPr>
        <w:t>Народных:</w:t>
      </w:r>
      <w:r w:rsidRPr="00BD03D8">
        <w:rPr>
          <w:sz w:val="28"/>
          <w:szCs w:val="28"/>
        </w:rPr>
        <w:t xml:space="preserve"> «Мальчик с пальчик», «Чудесная рубашка».</w:t>
      </w:r>
    </w:p>
    <w:p w:rsidR="00FE68C0" w:rsidRPr="00BD03D8" w:rsidRDefault="00FE68C0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BD03D8">
        <w:rPr>
          <w:b/>
          <w:sz w:val="28"/>
          <w:szCs w:val="28"/>
        </w:rPr>
        <w:t>Авторских:</w:t>
      </w:r>
      <w:r w:rsidRPr="00BD03D8">
        <w:rPr>
          <w:sz w:val="28"/>
          <w:szCs w:val="28"/>
        </w:rPr>
        <w:t>С.Т.Аксаков</w:t>
      </w:r>
      <w:proofErr w:type="spellEnd"/>
      <w:r w:rsidRPr="00BD03D8">
        <w:rPr>
          <w:sz w:val="28"/>
          <w:szCs w:val="28"/>
        </w:rPr>
        <w:t xml:space="preserve"> «Аленький цветочек».</w:t>
      </w:r>
    </w:p>
    <w:p w:rsidR="007132CC" w:rsidRPr="00BD03D8" w:rsidRDefault="007132CC" w:rsidP="00BD03D8">
      <w:pPr>
        <w:pStyle w:val="a6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разработанной методики будет способствовать: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Приобретению детьми старшего дошкольного возраста экономических знаний, первичного опыта в элементарных экономических отношениях;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Положительному влиянию занятий на воспитание таких качеств личности как доброта, честность, щедрость, трудолюбие, бережливость и т. п. 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Развитию трудолюбия и самостоятельности, формированию навыков разумного поведения в социальной жизни;</w:t>
      </w:r>
    </w:p>
    <w:p w:rsidR="00FE68C0" w:rsidRPr="00BD03D8" w:rsidRDefault="00FE68C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Обогащению игровой деятельности.</w:t>
      </w: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2CC" w:rsidRPr="00BD03D8" w:rsidRDefault="007132CC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3D8" w:rsidRPr="00BD03D8" w:rsidRDefault="00BD03D8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  <w:sectPr w:rsidR="00BD03D8" w:rsidRPr="00BD03D8" w:rsidSect="00D97A05">
          <w:pgSz w:w="11906" w:h="16838"/>
          <w:pgMar w:top="1134" w:right="707" w:bottom="1134" w:left="1418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FE68C0" w:rsidRPr="00C4402B" w:rsidRDefault="00FE68C0" w:rsidP="00BD03D8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4402B" w:rsidRPr="00C4402B" w:rsidRDefault="00C4402B" w:rsidP="00C440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02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4402B" w:rsidRPr="00C4402B" w:rsidRDefault="00C4402B" w:rsidP="00C440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402B">
        <w:rPr>
          <w:rFonts w:ascii="Times New Roman" w:hAnsi="Times New Roman" w:cs="Times New Roman"/>
          <w:sz w:val="28"/>
          <w:szCs w:val="28"/>
        </w:rPr>
        <w:t>«Детский сад № 15 «Колокольчик» с</w:t>
      </w:r>
      <w:proofErr w:type="gramStart"/>
      <w:r w:rsidRPr="00C4402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4402B">
        <w:rPr>
          <w:rFonts w:ascii="Times New Roman" w:hAnsi="Times New Roman" w:cs="Times New Roman"/>
          <w:sz w:val="28"/>
          <w:szCs w:val="28"/>
        </w:rPr>
        <w:t>амбовка»</w:t>
      </w:r>
    </w:p>
    <w:p w:rsidR="00C4402B" w:rsidRPr="00C4402B" w:rsidRDefault="00C4402B" w:rsidP="00C4402B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402B">
        <w:rPr>
          <w:rFonts w:ascii="Times New Roman" w:hAnsi="Times New Roman" w:cs="Times New Roman"/>
          <w:sz w:val="28"/>
          <w:szCs w:val="28"/>
        </w:rPr>
        <w:t>Харабалинского</w:t>
      </w:r>
      <w:proofErr w:type="spellEnd"/>
      <w:r w:rsidRPr="00C4402B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BD03D8" w:rsidRPr="00BD03D8" w:rsidRDefault="00BD03D8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3D8" w:rsidRPr="00BD03D8" w:rsidRDefault="00BD03D8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3D8" w:rsidRPr="00BD03D8" w:rsidRDefault="00BD03D8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03D8" w:rsidRPr="00BD03D8" w:rsidRDefault="00BD03D8" w:rsidP="00C440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5A40" w:rsidRDefault="007132CC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A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Перспективный план</w:t>
      </w:r>
    </w:p>
    <w:p w:rsidR="007132CC" w:rsidRPr="00BD03D8" w:rsidRDefault="007132CC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3D8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экономическому воспитанию</w:t>
      </w:r>
    </w:p>
    <w:p w:rsidR="007132CC" w:rsidRPr="00BD03D8" w:rsidRDefault="007132CC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3D8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старшей группе</w:t>
      </w:r>
    </w:p>
    <w:p w:rsidR="007132CC" w:rsidRPr="00BD03D8" w:rsidRDefault="007132CC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03D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2019 – 2020 учебный год</w:t>
      </w:r>
    </w:p>
    <w:p w:rsidR="00FE68C0" w:rsidRDefault="007132CC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/педагог/: </w:t>
      </w:r>
      <w:proofErr w:type="spellStart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Астафурова</w:t>
      </w:r>
      <w:proofErr w:type="spellEnd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Юрьевна. </w:t>
      </w:r>
      <w:proofErr w:type="spellStart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  <w:r w:rsidRPr="00BD0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Сергеевна</w:t>
      </w:r>
    </w:p>
    <w:p w:rsidR="00C4402B" w:rsidRDefault="00C4402B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02B" w:rsidRPr="00BD03D8" w:rsidRDefault="00C4402B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3D8" w:rsidRPr="00BD03D8" w:rsidRDefault="00C4402B" w:rsidP="00BD03D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765" cy="2052320"/>
            <wp:effectExtent l="19050" t="0" r="0" b="0"/>
            <wp:docPr id="2" name="Рисунок 2" descr="C:\Users\Д.С\Pictures\детский сад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.С\Pictures\детский сад\i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XSpec="center" w:tblpY="-1096"/>
        <w:tblW w:w="16018" w:type="dxa"/>
        <w:tblLayout w:type="fixed"/>
        <w:tblLook w:val="04A0"/>
      </w:tblPr>
      <w:tblGrid>
        <w:gridCol w:w="1526"/>
        <w:gridCol w:w="2268"/>
        <w:gridCol w:w="5386"/>
        <w:gridCol w:w="6838"/>
      </w:tblGrid>
      <w:tr w:rsidR="00920B4C" w:rsidRPr="00BD03D8" w:rsidTr="005F5A40">
        <w:tc>
          <w:tcPr>
            <w:tcW w:w="1526" w:type="dxa"/>
          </w:tcPr>
          <w:p w:rsidR="00920B4C" w:rsidRPr="00BD03D8" w:rsidRDefault="00920B4C" w:rsidP="005F5A4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2268" w:type="dxa"/>
          </w:tcPr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Экономические категории</w:t>
            </w:r>
          </w:p>
        </w:tc>
        <w:tc>
          <w:tcPr>
            <w:tcW w:w="5386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6838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и содержание деятельности</w:t>
            </w:r>
          </w:p>
        </w:tc>
      </w:tr>
      <w:tr w:rsidR="00920B4C" w:rsidRPr="00BD03D8" w:rsidTr="005F5A40">
        <w:tc>
          <w:tcPr>
            <w:tcW w:w="1526" w:type="dxa"/>
          </w:tcPr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920B4C" w:rsidRPr="00BD03D8" w:rsidRDefault="00920B4C" w:rsidP="005F5A4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Потребности</w:t>
            </w:r>
          </w:p>
        </w:tc>
        <w:tc>
          <w:tcPr>
            <w:tcW w:w="5386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экономической категории «потребности».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виды потребностей: (материальные, духовные, социальные).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устанавливать связь потребностей и возможностей.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честность, целеустремленность, отрицательное отношение к жадности.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выделять экономическое содержание из сказочного произведения.</w:t>
            </w:r>
          </w:p>
        </w:tc>
        <w:tc>
          <w:tcPr>
            <w:tcW w:w="6838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стихотворения о потребностях «Телефон» К.И.Чуковского.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- показ сказки «Как коза избушку построила».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«Кому что нужно».</w:t>
            </w:r>
          </w:p>
          <w:p w:rsidR="00920B4C" w:rsidRPr="00BD03D8" w:rsidRDefault="00920B4C" w:rsidP="005F5A4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«Заветные желания».</w:t>
            </w:r>
          </w:p>
          <w:p w:rsidR="00920B4C" w:rsidRPr="00BD03D8" w:rsidRDefault="00920B4C" w:rsidP="005F5A4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«Подарок к</w:t>
            </w:r>
            <w:r w:rsidR="00482FDB"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рождения».</w:t>
            </w:r>
          </w:p>
        </w:tc>
      </w:tr>
      <w:tr w:rsidR="00920B4C" w:rsidRPr="00BD03D8" w:rsidTr="005F5A40">
        <w:tc>
          <w:tcPr>
            <w:tcW w:w="1526" w:type="dxa"/>
          </w:tcPr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5386" w:type="dxa"/>
          </w:tcPr>
          <w:p w:rsidR="005F5A40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</w:t>
            </w:r>
            <w:r w:rsidR="005F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о труде, </w:t>
            </w:r>
            <w:r w:rsidR="00482FDB"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виды: (сельско</w:t>
            </w: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хозяйственный, домашний и т.д.)</w:t>
            </w:r>
            <w:r w:rsidR="005F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выделять последовательность трудовых действий.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труду, трудолюбию, отрицательное отношение к лени.</w:t>
            </w:r>
          </w:p>
          <w:p w:rsidR="00E345D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выделять экономическое содержание из сказочного произведения.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речь, логическое мышление, творчество.</w:t>
            </w:r>
          </w:p>
        </w:tc>
        <w:tc>
          <w:tcPr>
            <w:tcW w:w="6838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сказки о труде «Теремок» с использованием проблемных ситуаций и вопросов.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занятия: «Кто производит товар», «Петушок и бобовое зернышко», «Нарисуй свою мечту».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</w:t>
            </w:r>
            <w:proofErr w:type="gramStart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какая это профессия», «Кому что нужно для работы», «Кто лучше знает инструменты».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игра: «Больница», «Магазин», «Аптека».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«Где и кем работают ваши родители».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магазин, на почту.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виды деятельности детей (хозяйственно – </w:t>
            </w:r>
            <w:proofErr w:type="gramStart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</w:t>
            </w:r>
            <w:proofErr w:type="gramEnd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уголке природы, дежурство, труд в природе).</w:t>
            </w:r>
          </w:p>
        </w:tc>
      </w:tr>
      <w:tr w:rsidR="00920B4C" w:rsidRPr="00BD03D8" w:rsidTr="005F5A40">
        <w:trPr>
          <w:trHeight w:val="77"/>
        </w:trPr>
        <w:tc>
          <w:tcPr>
            <w:tcW w:w="1526" w:type="dxa"/>
          </w:tcPr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B11F0B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F0B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F0B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F0B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F0B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F0B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F0B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11F0B" w:rsidRPr="00BD03D8" w:rsidRDefault="00B11F0B" w:rsidP="005F5A4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Товар</w:t>
            </w: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2319" w:rsidRPr="00BD03D8" w:rsidRDefault="007B2319" w:rsidP="00BD03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Деньги, бюджет семьи, доход, расход</w:t>
            </w: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6" w:type="dxa"/>
          </w:tcPr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Формировать предметные знания о предмете, выделять новую сторону: </w:t>
            </w: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 – товар, как результат труда.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детям производственный цикл: изготовления товара, стоимость цены товара от его качества и количества.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разными формами сбыта продукции: продовольственные и продуктовые магазины, супермаркеты, универсамы, рынки, ярмарки, аукционы.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 к вещам, игрушкам, орудиям труда, которыми мы пользуемся.</w:t>
            </w:r>
          </w:p>
          <w:p w:rsidR="007B2319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бережливость, трудолюбие.</w:t>
            </w: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понятием деньги, учить различать достоинства купюр, умение считать.</w:t>
            </w:r>
          </w:p>
          <w:p w:rsidR="007B2319" w:rsidRPr="00BD03D8" w:rsidRDefault="007B2319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Совершать покупки, определяя цену товара при помощи денег.</w:t>
            </w:r>
          </w:p>
          <w:p w:rsidR="007B2319" w:rsidRPr="00BD03D8" w:rsidRDefault="00C82C17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новым словам «бюджет» и его составляющи</w:t>
            </w:r>
            <w:r w:rsidR="00BD03D8"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(пенсия, зарплата, стипендия)</w:t>
            </w: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C17" w:rsidRPr="00BD03D8" w:rsidRDefault="00C82C17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понятие о доходе и его динамике (больше, меньше).</w:t>
            </w:r>
          </w:p>
          <w:p w:rsidR="00C82C17" w:rsidRPr="00BD03D8" w:rsidRDefault="00C82C17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бережливость, находчивость, смекалку, трудолюбие, осуждать жадность.</w:t>
            </w:r>
          </w:p>
        </w:tc>
        <w:tc>
          <w:tcPr>
            <w:tcW w:w="6838" w:type="dxa"/>
          </w:tcPr>
          <w:p w:rsidR="005F5A40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кукольного театра по сказке «Федорино горе» К.И.Чуковского</w:t>
            </w:r>
          </w:p>
          <w:p w:rsidR="00920B4C" w:rsidRPr="00BD03D8" w:rsidRDefault="00920B4C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занятия: «Путешествие в страну товаров», «Товар и бережное отношение к нему».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дидактические игры: «Магазин промтоваров», «Супермаркет», «Ярмарка», «Рынок».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«В какое время года», «Угадай, где подается».</w:t>
            </w: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0B4C" w:rsidRPr="00BD03D8" w:rsidRDefault="00920B4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Проблемные ситуации: «Какие бывают товары», «Где продается товар», «Как поступить». </w:t>
            </w:r>
          </w:p>
          <w:p w:rsidR="00E345DC" w:rsidRPr="00BD03D8" w:rsidRDefault="00E345DC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5DC" w:rsidRPr="00BD03D8" w:rsidRDefault="00C82C17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эпизода сказки «Муха Цокотуха» К.И.Чуковского.</w:t>
            </w:r>
          </w:p>
          <w:p w:rsidR="00C82C17" w:rsidRPr="00BD03D8" w:rsidRDefault="00C82C17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обсуждение детской литературы </w:t>
            </w:r>
            <w:proofErr w:type="spellStart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И.Токмакова</w:t>
            </w:r>
            <w:proofErr w:type="spellEnd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«Купите лук», </w:t>
            </w:r>
            <w:proofErr w:type="spellStart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КУшинский</w:t>
            </w:r>
            <w:proofErr w:type="spellEnd"/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«Лекарство».</w:t>
            </w:r>
          </w:p>
          <w:p w:rsidR="00C82C17" w:rsidRPr="00BD03D8" w:rsidRDefault="00C82C17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 «Зачем людям нужны деньги», «Семейный бюджет».</w:t>
            </w:r>
          </w:p>
          <w:p w:rsidR="00C82C17" w:rsidRPr="00BD03D8" w:rsidRDefault="00C82C17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2C17" w:rsidRPr="00BD03D8" w:rsidRDefault="00C82C17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ролевая игра: «Парикмахерская», «Больница», «Театр».</w:t>
            </w:r>
          </w:p>
          <w:p w:rsidR="00C82C17" w:rsidRPr="00BD03D8" w:rsidRDefault="00B11F0B" w:rsidP="00BD03D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дидактическая игра: «Кто купит больше».</w:t>
            </w:r>
          </w:p>
          <w:p w:rsidR="00E345DC" w:rsidRPr="00BD03D8" w:rsidRDefault="005F5A40" w:rsidP="005F5A4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«Маленькие покупки»</w:t>
            </w:r>
          </w:p>
        </w:tc>
      </w:tr>
    </w:tbl>
    <w:p w:rsidR="00AE1AB0" w:rsidRPr="00BD03D8" w:rsidRDefault="00AE1AB0" w:rsidP="00BD03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BDC" w:rsidRPr="00BD03D8" w:rsidRDefault="00CD1BDC" w:rsidP="00BD03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BDC" w:rsidRPr="00BD03D8" w:rsidSect="00D97A05">
      <w:pgSz w:w="16838" w:h="11906" w:orient="landscape"/>
      <w:pgMar w:top="1701" w:right="1134" w:bottom="851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7992"/>
    <w:multiLevelType w:val="hybridMultilevel"/>
    <w:tmpl w:val="8864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63AA"/>
    <w:multiLevelType w:val="multilevel"/>
    <w:tmpl w:val="66BE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27C"/>
    <w:rsid w:val="001759A3"/>
    <w:rsid w:val="001967DA"/>
    <w:rsid w:val="001F027C"/>
    <w:rsid w:val="00267161"/>
    <w:rsid w:val="003014BC"/>
    <w:rsid w:val="00346E04"/>
    <w:rsid w:val="003B6537"/>
    <w:rsid w:val="003C1458"/>
    <w:rsid w:val="003D5F36"/>
    <w:rsid w:val="00413679"/>
    <w:rsid w:val="00427F3C"/>
    <w:rsid w:val="00463FDB"/>
    <w:rsid w:val="00482FDB"/>
    <w:rsid w:val="005D520C"/>
    <w:rsid w:val="005F5A40"/>
    <w:rsid w:val="006E2605"/>
    <w:rsid w:val="007132CC"/>
    <w:rsid w:val="0072765F"/>
    <w:rsid w:val="007A67C1"/>
    <w:rsid w:val="007B2319"/>
    <w:rsid w:val="00894D5C"/>
    <w:rsid w:val="00920B4C"/>
    <w:rsid w:val="00931F6C"/>
    <w:rsid w:val="00976F9C"/>
    <w:rsid w:val="009D443C"/>
    <w:rsid w:val="00A915AE"/>
    <w:rsid w:val="00AC5D9A"/>
    <w:rsid w:val="00AE1AB0"/>
    <w:rsid w:val="00AE4528"/>
    <w:rsid w:val="00B11F0B"/>
    <w:rsid w:val="00B35133"/>
    <w:rsid w:val="00BD03D8"/>
    <w:rsid w:val="00C4402B"/>
    <w:rsid w:val="00C82C17"/>
    <w:rsid w:val="00CD1BDC"/>
    <w:rsid w:val="00D97A05"/>
    <w:rsid w:val="00E345DC"/>
    <w:rsid w:val="00E8655E"/>
    <w:rsid w:val="00EE13A9"/>
    <w:rsid w:val="00F11B9C"/>
    <w:rsid w:val="00F73DE9"/>
    <w:rsid w:val="00FE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2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2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F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59A3"/>
    <w:pPr>
      <w:ind w:left="720"/>
      <w:contextualSpacing/>
    </w:pPr>
  </w:style>
  <w:style w:type="table" w:styleId="a8">
    <w:name w:val="Table Grid"/>
    <w:basedOn w:val="a1"/>
    <w:uiPriority w:val="59"/>
    <w:rsid w:val="005D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11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2324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4437D-858B-450A-A308-74DC32EA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2020-03-26T13:39:00Z</cp:lastPrinted>
  <dcterms:created xsi:type="dcterms:W3CDTF">2020-03-25T08:32:00Z</dcterms:created>
  <dcterms:modified xsi:type="dcterms:W3CDTF">2022-03-17T13:02:00Z</dcterms:modified>
</cp:coreProperties>
</file>